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6768" w:rsidRPr="00DB3AD5" w:rsidRDefault="00DB3AD5" w:rsidP="0025676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3AD5">
        <w:rPr>
          <w:rFonts w:ascii="Times New Roman" w:eastAsia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256768" w:rsidRPr="00DB3AD5" w:rsidRDefault="00DB3AD5" w:rsidP="0025676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3AD5">
        <w:rPr>
          <w:rFonts w:ascii="Times New Roman" w:eastAsia="Times New Roman" w:hAnsi="Times New Roman" w:cs="Times New Roman"/>
          <w:sz w:val="28"/>
          <w:szCs w:val="28"/>
        </w:rPr>
        <w:t>«БЕЛГОРОДСКИЙ СТРОИТЕЛЬНЫЙ КОЛЛЕДЖ»</w:t>
      </w:r>
    </w:p>
    <w:p w:rsidR="00256768" w:rsidRPr="00DB3AD5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256768" w:rsidRPr="00DB3AD5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256768" w:rsidRPr="00DB3AD5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256768" w:rsidRPr="00DB3AD5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B4315B" w:rsidRPr="00DB3AD5" w:rsidRDefault="00B4315B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256768" w:rsidRPr="00DB3AD5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256768" w:rsidRPr="00DB3AD5" w:rsidRDefault="00DB3AD5" w:rsidP="00256768">
      <w:pPr>
        <w:pStyle w:val="aa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3AD5">
        <w:rPr>
          <w:rFonts w:ascii="Times New Roman" w:hAnsi="Times New Roman"/>
          <w:sz w:val="28"/>
          <w:szCs w:val="28"/>
        </w:rPr>
        <w:t>МЕТОДИЧЕСКИЕ УКАЗАНИЯ</w:t>
      </w:r>
    </w:p>
    <w:p w:rsidR="00256768" w:rsidRPr="00DB3AD5" w:rsidRDefault="00256768" w:rsidP="00256768">
      <w:pPr>
        <w:pStyle w:val="aa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3AD5">
        <w:rPr>
          <w:rFonts w:ascii="Times New Roman" w:hAnsi="Times New Roman"/>
          <w:sz w:val="28"/>
          <w:szCs w:val="28"/>
        </w:rPr>
        <w:t>обучающимся по выполнению самостоятельной работы</w:t>
      </w:r>
    </w:p>
    <w:p w:rsidR="00256768" w:rsidRPr="00DB3AD5" w:rsidRDefault="00256768" w:rsidP="00256768">
      <w:pPr>
        <w:pStyle w:val="aa"/>
        <w:spacing w:line="360" w:lineRule="auto"/>
        <w:rPr>
          <w:rFonts w:ascii="Times New Roman" w:hAnsi="Times New Roman"/>
          <w:sz w:val="28"/>
          <w:szCs w:val="28"/>
        </w:rPr>
      </w:pPr>
    </w:p>
    <w:p w:rsidR="00256768" w:rsidRPr="00DB3AD5" w:rsidRDefault="00256768" w:rsidP="0065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3AD5">
        <w:rPr>
          <w:rFonts w:ascii="Times New Roman" w:hAnsi="Times New Roman"/>
          <w:sz w:val="28"/>
          <w:szCs w:val="28"/>
        </w:rPr>
        <w:t>уче</w:t>
      </w:r>
      <w:r w:rsidR="00DB3AD5" w:rsidRPr="00DB3AD5">
        <w:rPr>
          <w:rFonts w:ascii="Times New Roman" w:hAnsi="Times New Roman"/>
          <w:sz w:val="28"/>
          <w:szCs w:val="28"/>
        </w:rPr>
        <w:t xml:space="preserve">бной дисциплины </w:t>
      </w:r>
      <w:r w:rsidR="00DB3AD5" w:rsidRPr="00DB3AD5">
        <w:rPr>
          <w:rFonts w:ascii="Times New Roman" w:hAnsi="Times New Roman" w:cs="Times New Roman"/>
          <w:sz w:val="28"/>
          <w:szCs w:val="28"/>
        </w:rPr>
        <w:t xml:space="preserve">ОП.03 </w:t>
      </w:r>
      <w:bookmarkStart w:id="0" w:name="_GoBack"/>
      <w:r w:rsidR="006539CD" w:rsidRPr="00DB3AD5">
        <w:rPr>
          <w:rFonts w:ascii="Times New Roman" w:eastAsia="Times New Roman" w:hAnsi="Times New Roman" w:cs="Times New Roman"/>
          <w:sz w:val="28"/>
          <w:szCs w:val="28"/>
        </w:rPr>
        <w:t>Электротехник</w:t>
      </w:r>
      <w:r w:rsidR="006B0A1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539CD" w:rsidRPr="00DB3AD5">
        <w:rPr>
          <w:rFonts w:ascii="Times New Roman" w:eastAsia="Times New Roman" w:hAnsi="Times New Roman" w:cs="Times New Roman"/>
          <w:sz w:val="28"/>
          <w:szCs w:val="28"/>
        </w:rPr>
        <w:t xml:space="preserve"> и электроник</w:t>
      </w:r>
      <w:r w:rsidR="006B0A19">
        <w:rPr>
          <w:rFonts w:ascii="Times New Roman" w:eastAsia="Times New Roman" w:hAnsi="Times New Roman" w:cs="Times New Roman"/>
          <w:sz w:val="28"/>
          <w:szCs w:val="28"/>
        </w:rPr>
        <w:t>а</w:t>
      </w:r>
      <w:bookmarkEnd w:id="0"/>
      <w:r w:rsidR="006539CD" w:rsidRPr="00DB3AD5">
        <w:rPr>
          <w:rFonts w:ascii="Times New Roman" w:hAnsi="Times New Roman" w:cs="Times New Roman"/>
          <w:sz w:val="28"/>
          <w:szCs w:val="28"/>
        </w:rPr>
        <w:t>.</w:t>
      </w:r>
    </w:p>
    <w:p w:rsidR="00DB3AD5" w:rsidRPr="00DB3AD5" w:rsidRDefault="006539CD" w:rsidP="00DB3AD5">
      <w:pPr>
        <w:jc w:val="center"/>
        <w:rPr>
          <w:rFonts w:ascii="Times New Roman" w:hAnsi="Times New Roman" w:cs="Times New Roman"/>
          <w:sz w:val="28"/>
          <w:szCs w:val="28"/>
        </w:rPr>
      </w:pPr>
      <w:r w:rsidRPr="00DB3AD5">
        <w:rPr>
          <w:rFonts w:ascii="Times New Roman" w:hAnsi="Times New Roman"/>
          <w:sz w:val="28"/>
          <w:szCs w:val="28"/>
        </w:rPr>
        <w:t>с</w:t>
      </w:r>
      <w:r w:rsidR="00256768" w:rsidRPr="00DB3AD5">
        <w:rPr>
          <w:rFonts w:ascii="Times New Roman" w:hAnsi="Times New Roman"/>
          <w:sz w:val="28"/>
          <w:szCs w:val="28"/>
        </w:rPr>
        <w:t>пециальности</w:t>
      </w:r>
      <w:r w:rsidRPr="00DB3AD5">
        <w:rPr>
          <w:rFonts w:ascii="Times New Roman" w:hAnsi="Times New Roman"/>
          <w:sz w:val="28"/>
          <w:szCs w:val="28"/>
        </w:rPr>
        <w:t>:</w:t>
      </w:r>
      <w:r w:rsidR="00256768" w:rsidRPr="00DB3AD5">
        <w:rPr>
          <w:rFonts w:ascii="Times New Roman" w:hAnsi="Times New Roman"/>
          <w:sz w:val="28"/>
          <w:szCs w:val="28"/>
        </w:rPr>
        <w:t xml:space="preserve"> </w:t>
      </w:r>
      <w:r w:rsidR="00DB3AD5" w:rsidRPr="00DB3AD5">
        <w:rPr>
          <w:rFonts w:ascii="Times New Roman" w:hAnsi="Times New Roman" w:cs="Times New Roman"/>
          <w:sz w:val="28"/>
          <w:szCs w:val="28"/>
        </w:rPr>
        <w:t>23.02.07 Техническое обслуживание и ремонт</w:t>
      </w:r>
    </w:p>
    <w:p w:rsidR="00DB3AD5" w:rsidRPr="00DB3AD5" w:rsidRDefault="00DB3AD5" w:rsidP="00DB3AD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3AD5">
        <w:rPr>
          <w:rFonts w:ascii="Times New Roman" w:hAnsi="Times New Roman" w:cs="Times New Roman"/>
          <w:sz w:val="28"/>
          <w:szCs w:val="28"/>
        </w:rPr>
        <w:t>двигателей, систем и агрегатов автомобилей</w:t>
      </w:r>
    </w:p>
    <w:p w:rsidR="00DB3AD5" w:rsidRPr="00DB3AD5" w:rsidRDefault="00DB3AD5" w:rsidP="00DB3AD5">
      <w:pPr>
        <w:tabs>
          <w:tab w:val="left" w:pos="138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DB3AD5" w:rsidRPr="00DB3AD5" w:rsidRDefault="00DB3AD5" w:rsidP="00DB3AD5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3AD5" w:rsidRPr="00DB3AD5" w:rsidRDefault="00DB3AD5" w:rsidP="00DB3AD5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3AD5" w:rsidRPr="00DB3AD5" w:rsidRDefault="00DB3AD5" w:rsidP="00DB3AD5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3AD5" w:rsidRPr="00DB3AD5" w:rsidRDefault="00DB3AD5" w:rsidP="00DB3AD5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3AD5" w:rsidRPr="00DB3AD5" w:rsidRDefault="00DB3AD5" w:rsidP="00DB3AD5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3AD5" w:rsidRPr="00DB3AD5" w:rsidRDefault="00DB3AD5" w:rsidP="00DB3AD5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3AD5" w:rsidRPr="00DB3AD5" w:rsidRDefault="00DB3AD5" w:rsidP="00DB3AD5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3AD5" w:rsidRPr="00DB3AD5" w:rsidRDefault="00DB3AD5" w:rsidP="00DB3AD5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3AD5" w:rsidRPr="00DB3AD5" w:rsidRDefault="006B0A19" w:rsidP="00DB3AD5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noProof/>
        </w:rPr>
        <w:pict>
          <v:rect id="_x0000_s1026" style="position:absolute;left:0;text-align:left;margin-left:412.2pt;margin-top:7.1pt;width:1in;height:1in;z-index:251659264" stroked="f"/>
        </w:pict>
      </w:r>
    </w:p>
    <w:p w:rsidR="00DB3AD5" w:rsidRPr="00DB3AD5" w:rsidRDefault="00DB3AD5" w:rsidP="00DB3AD5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3AD5" w:rsidRPr="00DB3AD5" w:rsidRDefault="00DB3AD5" w:rsidP="00DB3AD5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3AD5" w:rsidRPr="00DB3AD5" w:rsidRDefault="00DB3AD5" w:rsidP="00DB3AD5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3AD5" w:rsidRPr="00DB3AD5" w:rsidRDefault="00DB3AD5" w:rsidP="00DB3AD5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3AD5" w:rsidRPr="00DB3AD5" w:rsidRDefault="00DB3AD5" w:rsidP="00DB3AD5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3AD5" w:rsidRPr="00DB3AD5" w:rsidRDefault="00DB3AD5" w:rsidP="00DB3AD5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3AD5" w:rsidRPr="00DB3AD5" w:rsidRDefault="00DB3AD5" w:rsidP="00DB3AD5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3AD5">
        <w:rPr>
          <w:rFonts w:ascii="Times New Roman" w:hAnsi="Times New Roman" w:cs="Times New Roman"/>
          <w:sz w:val="28"/>
          <w:szCs w:val="28"/>
        </w:rPr>
        <w:t>г. Белгород,</w:t>
      </w:r>
      <w:r w:rsidR="006B0A19">
        <w:rPr>
          <w:rFonts w:ascii="Times New Roman" w:hAnsi="Times New Roman" w:cs="Times New Roman"/>
          <w:sz w:val="28"/>
          <w:szCs w:val="28"/>
        </w:rPr>
        <w:t>2019</w:t>
      </w:r>
    </w:p>
    <w:p w:rsidR="00DB3AD5" w:rsidRPr="00DB3AD5" w:rsidRDefault="00DB3AD5" w:rsidP="00DB3AD5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3AD5" w:rsidRPr="00DB3AD5" w:rsidRDefault="00DB3AD5" w:rsidP="00DB3AD5"/>
    <w:p w:rsidR="00DB3AD5" w:rsidRPr="00DB3AD5" w:rsidRDefault="00DB3AD5" w:rsidP="00DB3A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DB3AD5" w:rsidRPr="00DB3AD5">
          <w:pgSz w:w="11906" w:h="16838"/>
          <w:pgMar w:top="1134" w:right="850" w:bottom="1134" w:left="1701" w:header="708" w:footer="708" w:gutter="0"/>
          <w:cols w:space="720"/>
        </w:sectPr>
      </w:pPr>
    </w:p>
    <w:p w:rsidR="00DB3AD5" w:rsidRPr="00DB3AD5" w:rsidRDefault="00DB3AD5" w:rsidP="00DB3A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04"/>
        <w:gridCol w:w="5105"/>
      </w:tblGrid>
      <w:tr w:rsidR="00DB3AD5" w:rsidRPr="00DB3AD5" w:rsidTr="000D0E40">
        <w:trPr>
          <w:trHeight w:val="4678"/>
          <w:jc w:val="center"/>
        </w:trPr>
        <w:tc>
          <w:tcPr>
            <w:tcW w:w="5104" w:type="dxa"/>
          </w:tcPr>
          <w:p w:rsidR="00DB3AD5" w:rsidRPr="00DB3AD5" w:rsidRDefault="00DB3AD5" w:rsidP="00DB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3A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Одобрено</w:t>
            </w:r>
            <w:r w:rsidRPr="00DB3A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предметно-цикловой комиссией специальности 23.02.07</w:t>
            </w:r>
          </w:p>
        </w:tc>
        <w:tc>
          <w:tcPr>
            <w:tcW w:w="5105" w:type="dxa"/>
          </w:tcPr>
          <w:p w:rsidR="00DB3AD5" w:rsidRPr="00DB3AD5" w:rsidRDefault="00DB3AD5" w:rsidP="00DB3A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-36" w:hanging="10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B3A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Разработано</w:t>
            </w:r>
            <w:r w:rsidRPr="00DB3A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основе 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бочей программы дисциплины ОП.03 </w:t>
            </w:r>
            <w:r w:rsidRPr="00DB3AD5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Электротехники и электроники</w:t>
            </w:r>
            <w:r w:rsidRPr="00DB3AD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  <w:p w:rsidR="00DB3AD5" w:rsidRPr="00DB3AD5" w:rsidRDefault="00DB3AD5" w:rsidP="00DB3AD5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3AD5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специальность: 23.02.07 Техническое обслуживание и ремонт автотранспортных средств</w:t>
            </w:r>
          </w:p>
          <w:p w:rsidR="00DB3AD5" w:rsidRPr="00DB3AD5" w:rsidRDefault="00DB3AD5" w:rsidP="00DB3A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B3AD5" w:rsidRPr="00DB3AD5" w:rsidRDefault="00DB3AD5" w:rsidP="00DB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3AD5" w:rsidRPr="00DB3AD5" w:rsidTr="000D0E40">
        <w:trPr>
          <w:trHeight w:val="1670"/>
          <w:jc w:val="center"/>
        </w:trPr>
        <w:tc>
          <w:tcPr>
            <w:tcW w:w="5104" w:type="dxa"/>
          </w:tcPr>
          <w:p w:rsidR="00DB3AD5" w:rsidRPr="00DB3AD5" w:rsidRDefault="00DB3AD5" w:rsidP="00DB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3AD5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 ____</w:t>
            </w:r>
          </w:p>
          <w:p w:rsidR="00DB3AD5" w:rsidRPr="00DB3AD5" w:rsidRDefault="00DB3AD5" w:rsidP="00DB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3AD5">
              <w:rPr>
                <w:rFonts w:ascii="Times New Roman" w:eastAsia="Times New Roman" w:hAnsi="Times New Roman" w:cs="Times New Roman"/>
                <w:sz w:val="28"/>
                <w:szCs w:val="28"/>
              </w:rPr>
              <w:t>от «__»_______201__ г.</w:t>
            </w:r>
          </w:p>
          <w:p w:rsidR="00DB3AD5" w:rsidRPr="00DB3AD5" w:rsidRDefault="00DB3AD5" w:rsidP="00DB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3AD5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предметно-</w:t>
            </w:r>
          </w:p>
          <w:p w:rsidR="00DB3AD5" w:rsidRPr="00DB3AD5" w:rsidRDefault="00DB3AD5" w:rsidP="00DB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3AD5">
              <w:rPr>
                <w:rFonts w:ascii="Times New Roman" w:eastAsia="Times New Roman" w:hAnsi="Times New Roman" w:cs="Times New Roman"/>
                <w:sz w:val="28"/>
                <w:szCs w:val="28"/>
              </w:rPr>
              <w:t>цикловой комиссии</w:t>
            </w:r>
          </w:p>
          <w:p w:rsidR="00DB3AD5" w:rsidRPr="00DB3AD5" w:rsidRDefault="00DB3AD5" w:rsidP="00DB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3AD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________________Бугаев В.А.</w:t>
            </w:r>
          </w:p>
          <w:p w:rsidR="00DB3AD5" w:rsidRPr="00DB3AD5" w:rsidRDefault="00DB3AD5" w:rsidP="00DB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5" w:type="dxa"/>
            <w:hideMark/>
          </w:tcPr>
          <w:p w:rsidR="00DB3AD5" w:rsidRPr="00DB3AD5" w:rsidRDefault="00DB3AD5" w:rsidP="00DB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3AD5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по учебно-</w:t>
            </w:r>
          </w:p>
          <w:p w:rsidR="00DB3AD5" w:rsidRPr="00DB3AD5" w:rsidRDefault="00DB3AD5" w:rsidP="00DB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3AD5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:rsidR="00DB3AD5" w:rsidRPr="00DB3AD5" w:rsidRDefault="00DB3AD5" w:rsidP="00DB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3AD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______________Петрова Н.В.</w:t>
            </w:r>
          </w:p>
          <w:p w:rsidR="00DB3AD5" w:rsidRPr="00DB3AD5" w:rsidRDefault="00DB3AD5" w:rsidP="00DB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3AD5">
              <w:rPr>
                <w:rFonts w:ascii="Times New Roman" w:eastAsia="Times New Roman" w:hAnsi="Times New Roman" w:cs="Times New Roman"/>
                <w:sz w:val="28"/>
                <w:szCs w:val="28"/>
              </w:rPr>
              <w:t>«___»____________ 201__ г.</w:t>
            </w:r>
          </w:p>
        </w:tc>
      </w:tr>
    </w:tbl>
    <w:p w:rsidR="00DB3AD5" w:rsidRPr="00DB3AD5" w:rsidRDefault="00DB3AD5" w:rsidP="00DB3A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B3AD5" w:rsidRPr="00DB3AD5" w:rsidRDefault="00DB3AD5" w:rsidP="00DB3A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B3AD5" w:rsidRDefault="00DB3AD5" w:rsidP="00DB3AD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B3AD5">
        <w:rPr>
          <w:rFonts w:ascii="Times New Roman" w:eastAsia="Times New Roman" w:hAnsi="Times New Roman" w:cs="Times New Roman"/>
          <w:sz w:val="28"/>
          <w:szCs w:val="28"/>
        </w:rPr>
        <w:t xml:space="preserve">Составитель: </w:t>
      </w:r>
    </w:p>
    <w:p w:rsidR="001D3E86" w:rsidRDefault="00DB3AD5" w:rsidP="00DB3AD5">
      <w:p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Булгаков  С.С., преподаватель ОГАПОУ «БСК»</w:t>
      </w:r>
    </w:p>
    <w:p w:rsidR="001D3E86" w:rsidRDefault="001D3E86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D3E86" w:rsidRDefault="001D3E86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D3E86" w:rsidRDefault="001D3E86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D3E86" w:rsidRDefault="001D3E86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D3E86" w:rsidRDefault="001D3E86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D3E86" w:rsidRDefault="001D3E86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D3E86" w:rsidRDefault="001D3E86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D3E86" w:rsidRDefault="001D3E86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D3E86" w:rsidRDefault="001D3E86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D3E86" w:rsidRDefault="001D3E86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D3E86" w:rsidRDefault="001D3E86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D3E86" w:rsidRDefault="001D3E86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D3E86" w:rsidRDefault="001D3E86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56768" w:rsidRPr="00256768" w:rsidRDefault="00256768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5676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256768" w:rsidRPr="00256768" w:rsidRDefault="00256768" w:rsidP="00904637">
      <w:pPr>
        <w:shd w:val="clear" w:color="auto" w:fill="FFFFFF"/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6768">
        <w:rPr>
          <w:rFonts w:ascii="Times New Roman" w:hAnsi="Times New Roman" w:cs="Times New Roman"/>
          <w:color w:val="000000"/>
          <w:sz w:val="28"/>
          <w:szCs w:val="28"/>
        </w:rPr>
        <w:t>Методические указания по выполнению самостоятельных работ по</w:t>
      </w:r>
      <w:r w:rsidRPr="006539C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</w:t>
      </w:r>
      <w:r w:rsidR="006539C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дисциплине </w:t>
      </w:r>
      <w:r w:rsidR="006539CD" w:rsidRPr="006539C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«</w:t>
      </w:r>
      <w:r w:rsidR="006539CD" w:rsidRPr="006539CD">
        <w:rPr>
          <w:rFonts w:ascii="Times New Roman" w:eastAsia="Times New Roman" w:hAnsi="Times New Roman" w:cs="Times New Roman"/>
          <w:sz w:val="28"/>
          <w:szCs w:val="28"/>
        </w:rPr>
        <w:t>Электротехники и электроники</w:t>
      </w:r>
      <w:r w:rsidR="006539CD" w:rsidRPr="006539C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»</w:t>
      </w:r>
      <w:r w:rsidRPr="006539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56768">
        <w:rPr>
          <w:rFonts w:ascii="Times New Roman" w:hAnsi="Times New Roman" w:cs="Times New Roman"/>
          <w:color w:val="000000"/>
          <w:sz w:val="28"/>
          <w:szCs w:val="28"/>
        </w:rPr>
        <w:t xml:space="preserve">составлены на основе рабочей программы и предназначены для реализации государственных требований к минимуму содержания и уровню подготовки выпускников по специальности среднего профессионального образования </w:t>
      </w:r>
      <w:r w:rsidR="006539CD" w:rsidRPr="006539CD">
        <w:rPr>
          <w:rFonts w:ascii="Times New Roman" w:eastAsia="Times New Roman" w:hAnsi="Times New Roman" w:cs="Times New Roman"/>
          <w:bCs/>
          <w:sz w:val="28"/>
          <w:szCs w:val="28"/>
        </w:rPr>
        <w:t>23.02.03 Техническое обслуживание и ремонт автомобильного транспорта.</w:t>
      </w:r>
      <w:r w:rsidR="006539CD" w:rsidRPr="006539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56768">
        <w:rPr>
          <w:rFonts w:ascii="Times New Roman" w:hAnsi="Times New Roman" w:cs="Times New Roman"/>
          <w:color w:val="000000"/>
          <w:sz w:val="28"/>
          <w:szCs w:val="28"/>
        </w:rPr>
        <w:t>Учебной программой преду</w:t>
      </w:r>
      <w:r w:rsidR="00965902">
        <w:rPr>
          <w:rFonts w:ascii="Times New Roman" w:hAnsi="Times New Roman" w:cs="Times New Roman"/>
          <w:color w:val="000000"/>
          <w:sz w:val="28"/>
          <w:szCs w:val="28"/>
        </w:rPr>
        <w:t>смотрен 2</w:t>
      </w:r>
      <w:r w:rsidR="00472208">
        <w:rPr>
          <w:rFonts w:ascii="Times New Roman" w:hAnsi="Times New Roman" w:cs="Times New Roman"/>
          <w:color w:val="000000"/>
          <w:sz w:val="28"/>
          <w:szCs w:val="28"/>
        </w:rPr>
        <w:t xml:space="preserve"> час</w:t>
      </w:r>
      <w:r w:rsidR="0096590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56768">
        <w:rPr>
          <w:rFonts w:ascii="Times New Roman" w:hAnsi="Times New Roman" w:cs="Times New Roman"/>
          <w:color w:val="000000"/>
          <w:sz w:val="28"/>
          <w:szCs w:val="28"/>
        </w:rPr>
        <w:t xml:space="preserve"> на самостоятельную подготовку студента.</w:t>
      </w:r>
    </w:p>
    <w:p w:rsidR="00256768" w:rsidRPr="00256768" w:rsidRDefault="00256768" w:rsidP="00904637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>Дидактические цели самостоятельной работы состоят в том, чтобы:</w:t>
      </w:r>
    </w:p>
    <w:p w:rsidR="00256768" w:rsidRPr="00256768" w:rsidRDefault="00256768" w:rsidP="00904637">
      <w:pPr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256768" w:rsidRPr="00256768" w:rsidRDefault="00256768" w:rsidP="00904637">
      <w:pPr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256768" w:rsidRPr="00256768" w:rsidRDefault="00256768" w:rsidP="00904637">
      <w:pPr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256768" w:rsidRPr="00256768" w:rsidRDefault="00256768" w:rsidP="00904637">
      <w:pPr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256768" w:rsidRPr="00256768" w:rsidRDefault="00256768" w:rsidP="00904637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По частнодидактической цели выделяем три типа самостоятельных работ: </w:t>
      </w:r>
    </w:p>
    <w:p w:rsidR="00256768" w:rsidRPr="00256768" w:rsidRDefault="00256768" w:rsidP="00904637">
      <w:pPr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256768" w:rsidRPr="00256768" w:rsidRDefault="00256768" w:rsidP="00904637">
      <w:pPr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256768" w:rsidRPr="00256768" w:rsidRDefault="00256768" w:rsidP="00904637">
      <w:pPr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256768" w:rsidRPr="00256768" w:rsidRDefault="00256768" w:rsidP="00904637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Самостоятельная работа призвана выполнять следующие функции: </w:t>
      </w:r>
    </w:p>
    <w:p w:rsidR="00256768" w:rsidRPr="00256768" w:rsidRDefault="00256768" w:rsidP="00904637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- образовательную (систематизация и закрепление знаний студентов); </w:t>
      </w:r>
    </w:p>
    <w:p w:rsidR="00256768" w:rsidRPr="00256768" w:rsidRDefault="00256768" w:rsidP="00904637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>- развивающую (развитие познавательных сил студентов – их внимания, памяти, мышления, речи);</w:t>
      </w:r>
    </w:p>
    <w:p w:rsidR="00256768" w:rsidRDefault="00256768" w:rsidP="00904637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lastRenderedPageBreak/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561541" w:rsidRPr="00256768" w:rsidRDefault="00561541" w:rsidP="00904637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6768" w:rsidRDefault="00256768" w:rsidP="00561541">
      <w:pPr>
        <w:shd w:val="clear" w:color="auto" w:fill="FFFFFF"/>
        <w:spacing w:after="0" w:line="360" w:lineRule="auto"/>
        <w:rPr>
          <w:color w:val="000000"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4315B" w:rsidRDefault="00B4315B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4315B" w:rsidRDefault="00B4315B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D3E86" w:rsidRDefault="001D3E86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D3E86" w:rsidRDefault="001D3E86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D3E86" w:rsidRDefault="001D3E86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D3E86" w:rsidRDefault="001D3E86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D3E86" w:rsidRDefault="001D3E86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D3E86" w:rsidRDefault="001D3E86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D3E86" w:rsidRDefault="001D3E86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D3E86" w:rsidRDefault="001D3E86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D3E86" w:rsidRDefault="001D3E86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D3E86" w:rsidRDefault="001D3E86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D3E86" w:rsidRDefault="001D3E86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55D28" w:rsidRDefault="002E1A1F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Введение</w:t>
      </w:r>
    </w:p>
    <w:p w:rsidR="002E1A1F" w:rsidRDefault="002E1A1F" w:rsidP="002E1A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E1A1F">
        <w:rPr>
          <w:rFonts w:ascii="Times New Roman" w:hAnsi="Times New Roman" w:cs="Times New Roman"/>
          <w:bCs/>
          <w:sz w:val="28"/>
          <w:szCs w:val="28"/>
        </w:rPr>
        <w:t xml:space="preserve">Методические рекомендации предназначены для улучшения усвоения учебного материала по </w:t>
      </w:r>
      <w:r w:rsidRPr="002E1A1F">
        <w:rPr>
          <w:rFonts w:ascii="Times New Roman" w:eastAsia="Times New Roman" w:hAnsi="Times New Roman" w:cs="Times New Roman"/>
          <w:sz w:val="28"/>
          <w:szCs w:val="28"/>
        </w:rPr>
        <w:t>Электротехники и электроники</w:t>
      </w:r>
      <w:r w:rsidRPr="002E1A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Рекомендации необходимы на уроках для контроля знаний и дома для выполнения домашних заданий.</w:t>
      </w:r>
      <w:r w:rsidR="003E3A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3AC3" w:rsidRDefault="003E3AC3" w:rsidP="002E1A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методическими рекомендациями заключается в том, что после того, как соответствующая тема изучена по учебнику или другим учебным пособиям, эту тему необходимо закрепить и проверить свои знания. Для этого выполняются задания по каждой теме. Если большая часть заданий по теме выполняются правильно, то можно считать, что материал был хорошо усвоен.</w:t>
      </w:r>
    </w:p>
    <w:p w:rsidR="003E3AC3" w:rsidRPr="002E1A1F" w:rsidRDefault="003E3AC3" w:rsidP="002E1A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E1A1F" w:rsidRDefault="002E1A1F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4315B" w:rsidRDefault="00B4315B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E3AC3" w:rsidRPr="00857163" w:rsidRDefault="003E3AC3" w:rsidP="003E3AC3">
      <w:pPr>
        <w:pStyle w:val="ab"/>
        <w:spacing w:after="0"/>
        <w:jc w:val="center"/>
        <w:rPr>
          <w:b/>
          <w:sz w:val="32"/>
          <w:szCs w:val="32"/>
        </w:rPr>
      </w:pPr>
      <w:r w:rsidRPr="00857163">
        <w:rPr>
          <w:b/>
          <w:sz w:val="32"/>
          <w:szCs w:val="32"/>
        </w:rPr>
        <w:lastRenderedPageBreak/>
        <w:t xml:space="preserve">Темы, вынесенные на самостоятельную учебную  деятельность студентов  по  дисциплине </w:t>
      </w:r>
      <w:r w:rsidR="00074CB9" w:rsidRPr="00857163">
        <w:rPr>
          <w:b/>
          <w:sz w:val="32"/>
          <w:szCs w:val="32"/>
        </w:rPr>
        <w:t>«Электротехника и электроника».</w:t>
      </w:r>
    </w:p>
    <w:p w:rsidR="00074CB9" w:rsidRPr="00074CB9" w:rsidRDefault="003E3AC3" w:rsidP="00074CB9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52DF3">
        <w:rPr>
          <w:sz w:val="32"/>
          <w:szCs w:val="32"/>
        </w:rPr>
        <w:t xml:space="preserve">    </w:t>
      </w:r>
      <w:r w:rsidRPr="00074CB9">
        <w:rPr>
          <w:rFonts w:ascii="Times New Roman" w:hAnsi="Times New Roman" w:cs="Times New Roman"/>
          <w:sz w:val="28"/>
          <w:szCs w:val="28"/>
        </w:rPr>
        <w:t>для специальности</w:t>
      </w:r>
      <w:r w:rsidR="00074CB9" w:rsidRPr="00074CB9">
        <w:rPr>
          <w:rFonts w:ascii="Times New Roman" w:hAnsi="Times New Roman" w:cs="Times New Roman"/>
          <w:sz w:val="28"/>
          <w:szCs w:val="28"/>
        </w:rPr>
        <w:t>:</w:t>
      </w:r>
      <w:r w:rsidRPr="00074CB9">
        <w:rPr>
          <w:rFonts w:ascii="Times New Roman" w:hAnsi="Times New Roman" w:cs="Times New Roman"/>
          <w:sz w:val="28"/>
          <w:szCs w:val="28"/>
        </w:rPr>
        <w:t xml:space="preserve"> </w:t>
      </w:r>
      <w:r w:rsidR="00074CB9" w:rsidRPr="00074CB9">
        <w:rPr>
          <w:rFonts w:ascii="Times New Roman" w:eastAsia="Times New Roman" w:hAnsi="Times New Roman" w:cs="Times New Roman"/>
          <w:bCs/>
          <w:sz w:val="28"/>
          <w:szCs w:val="28"/>
        </w:rPr>
        <w:t>23.02.03 Техническое обслуживание и ремонт автомобильного транспорта.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5811"/>
        <w:gridCol w:w="1276"/>
        <w:gridCol w:w="1242"/>
      </w:tblGrid>
      <w:tr w:rsidR="00F95629" w:rsidTr="001D3E86">
        <w:tc>
          <w:tcPr>
            <w:tcW w:w="534" w:type="dxa"/>
          </w:tcPr>
          <w:p w:rsidR="00074CB9" w:rsidRPr="00F95629" w:rsidRDefault="00074CB9" w:rsidP="00901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701" w:type="dxa"/>
          </w:tcPr>
          <w:p w:rsidR="00074CB9" w:rsidRPr="00F95629" w:rsidRDefault="00074CB9" w:rsidP="00901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Тема согласно программе</w:t>
            </w:r>
          </w:p>
        </w:tc>
        <w:tc>
          <w:tcPr>
            <w:tcW w:w="5811" w:type="dxa"/>
          </w:tcPr>
          <w:p w:rsidR="00074CB9" w:rsidRPr="00F95629" w:rsidRDefault="00901139" w:rsidP="00901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Тема самостоятельной работы</w:t>
            </w:r>
          </w:p>
        </w:tc>
        <w:tc>
          <w:tcPr>
            <w:tcW w:w="1276" w:type="dxa"/>
          </w:tcPr>
          <w:p w:rsidR="00074CB9" w:rsidRPr="00F95629" w:rsidRDefault="00901139" w:rsidP="00901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Количе</w:t>
            </w:r>
            <w:r w:rsidR="00F95629"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ство</w:t>
            </w:r>
            <w:proofErr w:type="spellEnd"/>
            <w:proofErr w:type="gramEnd"/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242" w:type="dxa"/>
          </w:tcPr>
          <w:p w:rsidR="00074CB9" w:rsidRPr="00F95629" w:rsidRDefault="00074CB9" w:rsidP="00901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Литера</w:t>
            </w:r>
            <w:r w:rsidR="00F9562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тура</w:t>
            </w:r>
            <w:proofErr w:type="gramEnd"/>
          </w:p>
        </w:tc>
      </w:tr>
      <w:tr w:rsidR="00F95629" w:rsidTr="001D3E86">
        <w:tc>
          <w:tcPr>
            <w:tcW w:w="534" w:type="dxa"/>
          </w:tcPr>
          <w:p w:rsidR="00074CB9" w:rsidRPr="0003771C" w:rsidRDefault="00074CB9" w:rsidP="00901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71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74CB9" w:rsidRPr="0003771C" w:rsidRDefault="00074CB9" w:rsidP="00901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71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811" w:type="dxa"/>
          </w:tcPr>
          <w:p w:rsidR="00074CB9" w:rsidRPr="0003771C" w:rsidRDefault="00074CB9" w:rsidP="00901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71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074CB9" w:rsidRPr="0003771C" w:rsidRDefault="00074CB9" w:rsidP="00901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71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42" w:type="dxa"/>
          </w:tcPr>
          <w:p w:rsidR="00074CB9" w:rsidRPr="0003771C" w:rsidRDefault="00074CB9" w:rsidP="00901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71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965902" w:rsidTr="001D3E86">
        <w:trPr>
          <w:trHeight w:val="323"/>
        </w:trPr>
        <w:tc>
          <w:tcPr>
            <w:tcW w:w="534" w:type="dxa"/>
          </w:tcPr>
          <w:p w:rsidR="00965902" w:rsidRPr="00901139" w:rsidRDefault="00965902" w:rsidP="00901139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 w:rsidRPr="00901139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65902" w:rsidRPr="0077770B" w:rsidRDefault="00965902" w:rsidP="00EF4C9E">
            <w:pPr>
              <w:ind w:right="-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770B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2.4.</w:t>
            </w:r>
          </w:p>
          <w:p w:rsidR="00965902" w:rsidRPr="0077770B" w:rsidRDefault="00965902" w:rsidP="00EF4C9E">
            <w:pPr>
              <w:ind w:right="-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965902" w:rsidRDefault="00965902" w:rsidP="00EF4C9E">
            <w:pPr>
              <w:pStyle w:val="ab"/>
              <w:spacing w:after="0"/>
              <w:rPr>
                <w:sz w:val="32"/>
                <w:szCs w:val="32"/>
              </w:rPr>
            </w:pPr>
            <w:r w:rsidRPr="0077770B">
              <w:rPr>
                <w:sz w:val="28"/>
                <w:szCs w:val="28"/>
              </w:rPr>
              <w:t>Электронные генераторы и измерительные приборы.</w:t>
            </w:r>
          </w:p>
        </w:tc>
        <w:tc>
          <w:tcPr>
            <w:tcW w:w="1276" w:type="dxa"/>
          </w:tcPr>
          <w:p w:rsidR="00965902" w:rsidRPr="00E83605" w:rsidRDefault="00965902" w:rsidP="00901139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2" w:type="dxa"/>
          </w:tcPr>
          <w:p w:rsidR="00965902" w:rsidRPr="00E83605" w:rsidRDefault="00965902" w:rsidP="00E836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3605">
              <w:rPr>
                <w:rFonts w:ascii="Times New Roman" w:hAnsi="Times New Roman" w:cs="Times New Roman"/>
                <w:sz w:val="28"/>
                <w:szCs w:val="28"/>
              </w:rPr>
              <w:t>Л.1</w:t>
            </w:r>
          </w:p>
        </w:tc>
      </w:tr>
      <w:tr w:rsidR="00965902" w:rsidTr="00633DFC">
        <w:trPr>
          <w:trHeight w:val="210"/>
        </w:trPr>
        <w:tc>
          <w:tcPr>
            <w:tcW w:w="8046" w:type="dxa"/>
            <w:gridSpan w:val="3"/>
            <w:tcBorders>
              <w:top w:val="single" w:sz="4" w:space="0" w:color="auto"/>
            </w:tcBorders>
          </w:tcPr>
          <w:p w:rsidR="00965902" w:rsidRDefault="00965902" w:rsidP="001D3E86">
            <w:pPr>
              <w:pStyle w:val="ab"/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Итого: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65902" w:rsidRPr="00E83605" w:rsidRDefault="00965902" w:rsidP="00901139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965902" w:rsidRDefault="00965902" w:rsidP="00901139">
            <w:pPr>
              <w:pStyle w:val="ab"/>
              <w:spacing w:after="0"/>
              <w:jc w:val="center"/>
              <w:rPr>
                <w:sz w:val="32"/>
                <w:szCs w:val="32"/>
              </w:rPr>
            </w:pPr>
          </w:p>
        </w:tc>
      </w:tr>
    </w:tbl>
    <w:p w:rsidR="003E3AC3" w:rsidRPr="00C52DF3" w:rsidRDefault="003E3AC3" w:rsidP="003E3AC3">
      <w:pPr>
        <w:pStyle w:val="ab"/>
        <w:spacing w:after="0"/>
        <w:jc w:val="center"/>
        <w:rPr>
          <w:sz w:val="32"/>
          <w:szCs w:val="32"/>
        </w:rPr>
      </w:pPr>
    </w:p>
    <w:p w:rsidR="003E3AC3" w:rsidRPr="00A91B4B" w:rsidRDefault="003E3AC3" w:rsidP="003E3AC3">
      <w:pPr>
        <w:rPr>
          <w:b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01139" w:rsidRDefault="00901139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01139" w:rsidRDefault="00901139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01139" w:rsidRDefault="00901139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01139" w:rsidRDefault="00901139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01139" w:rsidRDefault="00901139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3771C" w:rsidRDefault="0003771C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01139" w:rsidRDefault="00901139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Содержание: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  <w:gridCol w:w="709"/>
      </w:tblGrid>
      <w:tr w:rsidR="0077770B" w:rsidRPr="0077770B" w:rsidTr="00F36E4F">
        <w:trPr>
          <w:trHeight w:val="225"/>
        </w:trPr>
        <w:tc>
          <w:tcPr>
            <w:tcW w:w="9747" w:type="dxa"/>
          </w:tcPr>
          <w:p w:rsidR="0077770B" w:rsidRPr="0077770B" w:rsidRDefault="0077770B" w:rsidP="0077770B">
            <w:pPr>
              <w:pStyle w:val="ab"/>
              <w:spacing w:after="0" w:line="360" w:lineRule="auto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77770B" w:rsidRPr="0077770B" w:rsidRDefault="0077770B" w:rsidP="0077770B">
            <w:pPr>
              <w:pStyle w:val="ab"/>
              <w:spacing w:after="0" w:line="360" w:lineRule="auto"/>
              <w:ind w:left="-108"/>
              <w:jc w:val="center"/>
              <w:rPr>
                <w:sz w:val="28"/>
                <w:szCs w:val="28"/>
              </w:rPr>
            </w:pPr>
            <w:r w:rsidRPr="0077770B">
              <w:rPr>
                <w:sz w:val="28"/>
                <w:szCs w:val="28"/>
              </w:rPr>
              <w:t>Стр.</w:t>
            </w:r>
          </w:p>
        </w:tc>
      </w:tr>
      <w:tr w:rsidR="0077770B" w:rsidRPr="0077770B" w:rsidTr="00F36E4F">
        <w:trPr>
          <w:trHeight w:val="210"/>
        </w:trPr>
        <w:tc>
          <w:tcPr>
            <w:tcW w:w="9747" w:type="dxa"/>
          </w:tcPr>
          <w:p w:rsidR="0077770B" w:rsidRPr="0077770B" w:rsidRDefault="00561541" w:rsidP="00F36E4F">
            <w:pPr>
              <w:spacing w:line="360" w:lineRule="auto"/>
              <w:ind w:right="-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Самостоятельная работа</w:t>
            </w:r>
            <w:r w:rsidR="0085716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№15</w:t>
            </w:r>
            <w:r w:rsidR="00F36E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: </w:t>
            </w:r>
            <w:r w:rsidR="0077770B" w:rsidRPr="0077770B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2.4. Электронные генераторы и измерительные приборы.</w:t>
            </w:r>
          </w:p>
        </w:tc>
        <w:tc>
          <w:tcPr>
            <w:tcW w:w="709" w:type="dxa"/>
          </w:tcPr>
          <w:p w:rsidR="0077770B" w:rsidRPr="0077770B" w:rsidRDefault="00965902" w:rsidP="0077770B">
            <w:pPr>
              <w:spacing w:line="360" w:lineRule="auto"/>
              <w:ind w:right="-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77770B" w:rsidRDefault="0077770B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01139" w:rsidRDefault="00901139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01139" w:rsidRDefault="00901139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D3E86" w:rsidRDefault="001D3E86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3771C" w:rsidRDefault="0003771C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3771C" w:rsidRDefault="0003771C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65902" w:rsidRDefault="0096590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476DF" w:rsidRDefault="00561541" w:rsidP="00965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15B">
        <w:rPr>
          <w:rFonts w:ascii="Times New Roman" w:eastAsia="Calibri" w:hAnsi="Times New Roman" w:cs="Times New Roman"/>
          <w:b/>
          <w:bCs/>
          <w:sz w:val="32"/>
          <w:szCs w:val="32"/>
        </w:rPr>
        <w:lastRenderedPageBreak/>
        <w:t xml:space="preserve">Самостоятельная работа №1: </w:t>
      </w:r>
    </w:p>
    <w:p w:rsidR="006476DF" w:rsidRDefault="006476DF" w:rsidP="006476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4315B">
        <w:rPr>
          <w:rFonts w:ascii="Times New Roman" w:eastAsia="Calibri" w:hAnsi="Times New Roman" w:cs="Times New Roman"/>
          <w:b/>
          <w:bCs/>
          <w:sz w:val="32"/>
          <w:szCs w:val="32"/>
        </w:rPr>
        <w:t>Самостоятельная работа №</w:t>
      </w:r>
      <w:r>
        <w:rPr>
          <w:rFonts w:ascii="Times New Roman" w:eastAsia="Calibri" w:hAnsi="Times New Roman" w:cs="Times New Roman"/>
          <w:b/>
          <w:bCs/>
          <w:sz w:val="32"/>
          <w:szCs w:val="32"/>
        </w:rPr>
        <w:t>15</w:t>
      </w:r>
      <w:r w:rsidRPr="00B4315B">
        <w:rPr>
          <w:rFonts w:ascii="Times New Roman" w:eastAsia="Calibri" w:hAnsi="Times New Roman" w:cs="Times New Roman"/>
          <w:b/>
          <w:bCs/>
          <w:sz w:val="32"/>
          <w:szCs w:val="32"/>
        </w:rPr>
        <w:t>:</w:t>
      </w:r>
      <w:r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Тема 2.4</w:t>
      </w:r>
      <w:r w:rsidRPr="004A4301">
        <w:rPr>
          <w:rFonts w:ascii="Times New Roman" w:hAnsi="Times New Roman" w:cs="Times New Roman"/>
          <w:b/>
          <w:sz w:val="32"/>
          <w:szCs w:val="32"/>
        </w:rPr>
        <w:t>.</w:t>
      </w:r>
      <w:r w:rsidR="004A4301" w:rsidRPr="004A4301">
        <w:rPr>
          <w:rFonts w:ascii="Times New Roman" w:hAnsi="Times New Roman" w:cs="Times New Roman"/>
          <w:b/>
          <w:sz w:val="32"/>
          <w:szCs w:val="32"/>
        </w:rPr>
        <w:t xml:space="preserve"> Электронные генераторы и измерительные приборы</w:t>
      </w:r>
      <w:r w:rsidRPr="004A4301">
        <w:rPr>
          <w:rFonts w:ascii="Times New Roman" w:eastAsia="Times New Roman" w:hAnsi="Times New Roman" w:cs="Times New Roman"/>
          <w:b/>
          <w:sz w:val="32"/>
          <w:szCs w:val="32"/>
        </w:rPr>
        <w:t>.</w:t>
      </w:r>
    </w:p>
    <w:p w:rsidR="004A4301" w:rsidRDefault="004A4301" w:rsidP="004A430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4301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Самовозбуждение генератора происходит при условии:</w:t>
      </w:r>
    </w:p>
    <w:p w:rsidR="006D504A" w:rsidRDefault="004A4301" w:rsidP="004A430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а) Кβ›1</w:t>
      </w:r>
      <w:r w:rsidR="006D504A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6D504A" w:rsidRDefault="006D504A" w:rsidP="004A430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б) Кβ‹1  </w:t>
      </w:r>
    </w:p>
    <w:p w:rsidR="006D504A" w:rsidRDefault="006D504A" w:rsidP="004A430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в) Кβ = 1  </w:t>
      </w:r>
    </w:p>
    <w:p w:rsidR="004A4301" w:rsidRPr="004A4301" w:rsidRDefault="006D504A" w:rsidP="006D504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2. Условием существования незатухающих колебаний в автогенераторе является.               </w:t>
      </w:r>
    </w:p>
    <w:p w:rsidR="006D504A" w:rsidRPr="00CF77D2" w:rsidRDefault="006D504A" w:rsidP="006D50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7D2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Баланс фаз.</w:t>
      </w:r>
    </w:p>
    <w:p w:rsidR="006D504A" w:rsidRPr="003C482D" w:rsidRDefault="006D504A" w:rsidP="006D50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F77D2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Баланс амплитуд.</w:t>
      </w:r>
    </w:p>
    <w:p w:rsidR="006D504A" w:rsidRDefault="006D504A" w:rsidP="006D50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7D2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Отрицательная обратная связь.</w:t>
      </w:r>
    </w:p>
    <w:p w:rsidR="006D504A" w:rsidRDefault="006D504A" w:rsidP="006D50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F77D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Баланс амплитуд и фаз.</w:t>
      </w:r>
    </w:p>
    <w:p w:rsidR="006D504A" w:rsidRDefault="00B20FB5" w:rsidP="006D504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0FB5">
        <w:rPr>
          <w:rFonts w:ascii="Times New Roman" w:hAnsi="Times New Roman" w:cs="Times New Roman"/>
          <w:b/>
          <w:sz w:val="28"/>
          <w:szCs w:val="28"/>
        </w:rPr>
        <w:t>3. По данным элементам на рис.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0FB5">
        <w:rPr>
          <w:rFonts w:ascii="Times New Roman" w:hAnsi="Times New Roman" w:cs="Times New Roman"/>
          <w:b/>
          <w:sz w:val="28"/>
          <w:szCs w:val="28"/>
        </w:rPr>
        <w:t>20 составьте функциональную схему автогенератора гармонических колебаний в заданном прямоугольнике.</w:t>
      </w:r>
    </w:p>
    <w:tbl>
      <w:tblPr>
        <w:tblStyle w:val="a9"/>
        <w:tblW w:w="10456" w:type="dxa"/>
        <w:tblLook w:val="04A0" w:firstRow="1" w:lastRow="0" w:firstColumn="1" w:lastColumn="0" w:noHBand="0" w:noVBand="1"/>
      </w:tblPr>
      <w:tblGrid>
        <w:gridCol w:w="2641"/>
        <w:gridCol w:w="236"/>
        <w:gridCol w:w="2416"/>
        <w:gridCol w:w="236"/>
        <w:gridCol w:w="2431"/>
        <w:gridCol w:w="236"/>
        <w:gridCol w:w="2260"/>
      </w:tblGrid>
      <w:tr w:rsidR="00B20FB5" w:rsidTr="00B20FB5">
        <w:tc>
          <w:tcPr>
            <w:tcW w:w="2641" w:type="dxa"/>
            <w:vAlign w:val="center"/>
          </w:tcPr>
          <w:p w:rsidR="00B20FB5" w:rsidRDefault="00B20FB5" w:rsidP="00B20F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ИЭ</w:t>
            </w:r>
          </w:p>
        </w:tc>
        <w:tc>
          <w:tcPr>
            <w:tcW w:w="2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20FB5" w:rsidRDefault="00B20FB5" w:rsidP="00B20F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6" w:type="dxa"/>
            <w:tcBorders>
              <w:left w:val="single" w:sz="4" w:space="0" w:color="auto"/>
            </w:tcBorders>
            <w:vAlign w:val="center"/>
          </w:tcPr>
          <w:p w:rsidR="00B20FB5" w:rsidRDefault="00B20FB5" w:rsidP="00B20F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КС</w:t>
            </w:r>
          </w:p>
        </w:tc>
        <w:tc>
          <w:tcPr>
            <w:tcW w:w="2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20FB5" w:rsidRDefault="00B20FB5" w:rsidP="00B20F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31" w:type="dxa"/>
            <w:tcBorders>
              <w:left w:val="single" w:sz="4" w:space="0" w:color="auto"/>
            </w:tcBorders>
            <w:vAlign w:val="center"/>
          </w:tcPr>
          <w:p w:rsidR="00B20FB5" w:rsidRDefault="00B20FB5" w:rsidP="00B20F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ЭОС</w:t>
            </w:r>
          </w:p>
        </w:tc>
        <w:tc>
          <w:tcPr>
            <w:tcW w:w="2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20FB5" w:rsidRDefault="00B20FB5" w:rsidP="00B20F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0" w:type="dxa"/>
            <w:tcBorders>
              <w:left w:val="single" w:sz="4" w:space="0" w:color="auto"/>
            </w:tcBorders>
            <w:vAlign w:val="center"/>
          </w:tcPr>
          <w:p w:rsidR="00B20FB5" w:rsidRDefault="00B20FB5" w:rsidP="00B20F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УЭ</w:t>
            </w:r>
          </w:p>
        </w:tc>
      </w:tr>
    </w:tbl>
    <w:p w:rsidR="00B20FB5" w:rsidRDefault="00B20FB5" w:rsidP="00B20FB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Рис. 20.</w:t>
      </w:r>
    </w:p>
    <w:p w:rsidR="00B20FB5" w:rsidRDefault="00B20FB5" w:rsidP="00B20F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ИЭ- источник электрической энергии;</w:t>
      </w:r>
    </w:p>
    <w:p w:rsidR="00B20FB5" w:rsidRDefault="00B20FB5" w:rsidP="00B20F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КС - колебательная система;</w:t>
      </w:r>
    </w:p>
    <w:p w:rsidR="00B20FB5" w:rsidRDefault="00B20FB5" w:rsidP="00B20F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ЭОС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67346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элем</w:t>
      </w:r>
      <w:r w:rsidR="00673466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>нты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обратной связи;</w:t>
      </w:r>
    </w:p>
    <w:p w:rsidR="00673466" w:rsidRDefault="00673466" w:rsidP="00B20F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УЭ - усилительный элемент;</w:t>
      </w:r>
    </w:p>
    <w:p w:rsidR="00B20FB5" w:rsidRDefault="00B20FB5" w:rsidP="006734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210050" cy="1876425"/>
            <wp:effectExtent l="19050" t="0" r="0" b="0"/>
            <wp:docPr id="63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3046" t="31854" r="22884" b="50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466" w:rsidRDefault="00673466" w:rsidP="006734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3466" w:rsidRDefault="00673466" w:rsidP="006734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3466" w:rsidRDefault="00673466" w:rsidP="006734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3466" w:rsidRDefault="00673466" w:rsidP="006734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3466" w:rsidRDefault="00673466" w:rsidP="006734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3466" w:rsidRDefault="00673466" w:rsidP="006734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Выберите правильный ответ:</w:t>
      </w:r>
    </w:p>
    <w:p w:rsidR="00673466" w:rsidRDefault="00673466" w:rsidP="0067346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Можно ли магнитоэлектрический прибор использовать для измерений в цепях переменного тока?</w:t>
      </w:r>
    </w:p>
    <w:p w:rsidR="00673466" w:rsidRPr="00CF77D2" w:rsidRDefault="00673466" w:rsidP="006734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7D2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Можно.</w:t>
      </w:r>
    </w:p>
    <w:p w:rsidR="00673466" w:rsidRPr="003C482D" w:rsidRDefault="00673466" w:rsidP="006734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F77D2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Нельзя.</w:t>
      </w:r>
    </w:p>
    <w:p w:rsidR="00673466" w:rsidRDefault="00673466" w:rsidP="006734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7D2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Можно, если ввести добавочное сопротивление.</w:t>
      </w:r>
    </w:p>
    <w:p w:rsidR="00673466" w:rsidRDefault="00673466" w:rsidP="006734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F77D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Можно, если прибор подключать через</w:t>
      </w:r>
      <w:r w:rsidR="00F16584">
        <w:rPr>
          <w:rFonts w:ascii="Times New Roman" w:hAnsi="Times New Roman" w:cs="Times New Roman"/>
          <w:sz w:val="28"/>
          <w:szCs w:val="28"/>
        </w:rPr>
        <w:t xml:space="preserve"> выпрямительную систему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6584" w:rsidRDefault="00F16584" w:rsidP="0067346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6584">
        <w:rPr>
          <w:rFonts w:ascii="Times New Roman" w:hAnsi="Times New Roman" w:cs="Times New Roman"/>
          <w:b/>
          <w:sz w:val="28"/>
          <w:szCs w:val="28"/>
        </w:rPr>
        <w:t>5. На шкале прибора нанесён знак (рис. 21). Определите, какой это прибор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F16584" w:rsidRPr="00CF77D2" w:rsidRDefault="00F16584" w:rsidP="00F165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7D2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Амперметр.</w:t>
      </w:r>
    </w:p>
    <w:p w:rsidR="00F16584" w:rsidRPr="003C482D" w:rsidRDefault="00F16584" w:rsidP="00F165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F77D2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Прибор магнитоэлектрической системы.</w:t>
      </w:r>
    </w:p>
    <w:p w:rsidR="00F16584" w:rsidRDefault="00F16584" w:rsidP="00F165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7D2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Прибор электромагнитной системы.</w:t>
      </w:r>
    </w:p>
    <w:p w:rsidR="00F16584" w:rsidRDefault="00F16584" w:rsidP="00F165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F77D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Прибор переменного тока.</w:t>
      </w:r>
    </w:p>
    <w:p w:rsidR="00673466" w:rsidRPr="00B20FB5" w:rsidRDefault="00673466" w:rsidP="00F165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019175" cy="981075"/>
            <wp:effectExtent l="19050" t="0" r="9525" b="0"/>
            <wp:docPr id="64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0298" t="35226" r="44192" b="556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6DF" w:rsidRDefault="00F16584" w:rsidP="00F165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Рис. 21.</w:t>
      </w:r>
    </w:p>
    <w:p w:rsidR="004A4301" w:rsidRDefault="004A4301" w:rsidP="00DF0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A4301" w:rsidRDefault="004A4301" w:rsidP="00DF0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A4301" w:rsidRDefault="004A4301" w:rsidP="00DF0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A4301" w:rsidRDefault="004A4301" w:rsidP="00DF0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A4301" w:rsidRDefault="004A4301" w:rsidP="00DF0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A4301" w:rsidRDefault="004A4301" w:rsidP="00DF0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A4301" w:rsidRDefault="004A4301" w:rsidP="00DF0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A4301" w:rsidRDefault="004A4301" w:rsidP="00DF0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A4301" w:rsidRDefault="004A4301" w:rsidP="00DF0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A4301" w:rsidRDefault="004A4301" w:rsidP="00DF0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A4301" w:rsidRDefault="004A4301" w:rsidP="00DF0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A4301" w:rsidRDefault="004A4301" w:rsidP="00DF0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A4301" w:rsidRDefault="004A4301" w:rsidP="00DF0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3E86" w:rsidRDefault="001D3E86" w:rsidP="00DF0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1D3E86" w:rsidSect="00B4315B">
      <w:footerReference w:type="default" r:id="rId10"/>
      <w:pgSz w:w="11906" w:h="16838"/>
      <w:pgMar w:top="709" w:right="282" w:bottom="426" w:left="1276" w:header="708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3BF6" w:rsidRDefault="00B53BF6" w:rsidP="00E57DCC">
      <w:pPr>
        <w:spacing w:after="0" w:line="240" w:lineRule="auto"/>
      </w:pPr>
      <w:r>
        <w:separator/>
      </w:r>
    </w:p>
  </w:endnote>
  <w:endnote w:type="continuationSeparator" w:id="0">
    <w:p w:rsidR="00B53BF6" w:rsidRDefault="00B53BF6" w:rsidP="00E57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317727"/>
    </w:sdtPr>
    <w:sdtEndPr/>
    <w:sdtContent>
      <w:p w:rsidR="008C06DF" w:rsidRDefault="00F17C4C">
        <w:pPr>
          <w:pStyle w:val="a7"/>
          <w:jc w:val="center"/>
        </w:pPr>
        <w:r w:rsidRPr="0090463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C06DF" w:rsidRPr="0090463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0463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3AD5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90463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C06DF" w:rsidRDefault="008C06D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3BF6" w:rsidRDefault="00B53BF6" w:rsidP="00E57DCC">
      <w:pPr>
        <w:spacing w:after="0" w:line="240" w:lineRule="auto"/>
      </w:pPr>
      <w:r>
        <w:separator/>
      </w:r>
    </w:p>
  </w:footnote>
  <w:footnote w:type="continuationSeparator" w:id="0">
    <w:p w:rsidR="00B53BF6" w:rsidRDefault="00B53BF6" w:rsidP="00E57D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E31CB1"/>
    <w:multiLevelType w:val="hybridMultilevel"/>
    <w:tmpl w:val="E1809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D65FA5"/>
    <w:multiLevelType w:val="hybridMultilevel"/>
    <w:tmpl w:val="CF6E4F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8C716E"/>
    <w:multiLevelType w:val="hybridMultilevel"/>
    <w:tmpl w:val="B39282E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02F6"/>
    <w:rsid w:val="000100E7"/>
    <w:rsid w:val="0003771C"/>
    <w:rsid w:val="00062D7D"/>
    <w:rsid w:val="0007464A"/>
    <w:rsid w:val="00074CB9"/>
    <w:rsid w:val="00080DC5"/>
    <w:rsid w:val="000917A5"/>
    <w:rsid w:val="000D1F9C"/>
    <w:rsid w:val="000F529E"/>
    <w:rsid w:val="00112DF7"/>
    <w:rsid w:val="00135A65"/>
    <w:rsid w:val="001B15DA"/>
    <w:rsid w:val="001B439B"/>
    <w:rsid w:val="001D3E86"/>
    <w:rsid w:val="001F1C2E"/>
    <w:rsid w:val="00237337"/>
    <w:rsid w:val="0024703A"/>
    <w:rsid w:val="00256768"/>
    <w:rsid w:val="0027684F"/>
    <w:rsid w:val="002E1A1F"/>
    <w:rsid w:val="002F0AC0"/>
    <w:rsid w:val="00310D3E"/>
    <w:rsid w:val="00351FD8"/>
    <w:rsid w:val="00357B66"/>
    <w:rsid w:val="0036743F"/>
    <w:rsid w:val="003871B5"/>
    <w:rsid w:val="003C482D"/>
    <w:rsid w:val="003E3AC3"/>
    <w:rsid w:val="00406AFD"/>
    <w:rsid w:val="0045238A"/>
    <w:rsid w:val="00472208"/>
    <w:rsid w:val="004A4301"/>
    <w:rsid w:val="004D3C12"/>
    <w:rsid w:val="004F578A"/>
    <w:rsid w:val="00561541"/>
    <w:rsid w:val="00565E2C"/>
    <w:rsid w:val="005A0FEC"/>
    <w:rsid w:val="005A471D"/>
    <w:rsid w:val="00604291"/>
    <w:rsid w:val="00627412"/>
    <w:rsid w:val="006476DF"/>
    <w:rsid w:val="006539CD"/>
    <w:rsid w:val="00654248"/>
    <w:rsid w:val="00655D28"/>
    <w:rsid w:val="00673466"/>
    <w:rsid w:val="006B0A19"/>
    <w:rsid w:val="006C4C21"/>
    <w:rsid w:val="006D40E6"/>
    <w:rsid w:val="006D504A"/>
    <w:rsid w:val="006E7683"/>
    <w:rsid w:val="00710F76"/>
    <w:rsid w:val="00727F89"/>
    <w:rsid w:val="007379F9"/>
    <w:rsid w:val="0077770B"/>
    <w:rsid w:val="00780628"/>
    <w:rsid w:val="00790579"/>
    <w:rsid w:val="007C1488"/>
    <w:rsid w:val="00820B76"/>
    <w:rsid w:val="008467F9"/>
    <w:rsid w:val="0084790A"/>
    <w:rsid w:val="00857163"/>
    <w:rsid w:val="008A1351"/>
    <w:rsid w:val="008B0A26"/>
    <w:rsid w:val="008C06DF"/>
    <w:rsid w:val="00901139"/>
    <w:rsid w:val="00904637"/>
    <w:rsid w:val="009149F2"/>
    <w:rsid w:val="00927685"/>
    <w:rsid w:val="00965902"/>
    <w:rsid w:val="00975C2A"/>
    <w:rsid w:val="00977BDE"/>
    <w:rsid w:val="00996320"/>
    <w:rsid w:val="009F19D1"/>
    <w:rsid w:val="00A6073D"/>
    <w:rsid w:val="00AC0099"/>
    <w:rsid w:val="00AE0AE9"/>
    <w:rsid w:val="00B20FB5"/>
    <w:rsid w:val="00B4315B"/>
    <w:rsid w:val="00B53BF6"/>
    <w:rsid w:val="00B62BCC"/>
    <w:rsid w:val="00B851FB"/>
    <w:rsid w:val="00B90FA4"/>
    <w:rsid w:val="00B916DB"/>
    <w:rsid w:val="00B91CE9"/>
    <w:rsid w:val="00BA4262"/>
    <w:rsid w:val="00BB128D"/>
    <w:rsid w:val="00C04CFE"/>
    <w:rsid w:val="00C0622F"/>
    <w:rsid w:val="00C73C1A"/>
    <w:rsid w:val="00C75735"/>
    <w:rsid w:val="00CF77D2"/>
    <w:rsid w:val="00D15618"/>
    <w:rsid w:val="00D163B6"/>
    <w:rsid w:val="00D43279"/>
    <w:rsid w:val="00D44279"/>
    <w:rsid w:val="00D52DB0"/>
    <w:rsid w:val="00D91DC7"/>
    <w:rsid w:val="00DA299F"/>
    <w:rsid w:val="00DB3AD5"/>
    <w:rsid w:val="00DF05E3"/>
    <w:rsid w:val="00DF7F97"/>
    <w:rsid w:val="00E04645"/>
    <w:rsid w:val="00E302F6"/>
    <w:rsid w:val="00E33464"/>
    <w:rsid w:val="00E457B9"/>
    <w:rsid w:val="00E57DCC"/>
    <w:rsid w:val="00E62A8E"/>
    <w:rsid w:val="00E65353"/>
    <w:rsid w:val="00E8342F"/>
    <w:rsid w:val="00E83605"/>
    <w:rsid w:val="00E85281"/>
    <w:rsid w:val="00E92EF9"/>
    <w:rsid w:val="00F16584"/>
    <w:rsid w:val="00F17C4C"/>
    <w:rsid w:val="00F23411"/>
    <w:rsid w:val="00F36E4F"/>
    <w:rsid w:val="00F66408"/>
    <w:rsid w:val="00F95629"/>
    <w:rsid w:val="00FB4208"/>
    <w:rsid w:val="00FB6E05"/>
    <w:rsid w:val="00FE1CDD"/>
    <w:rsid w:val="00FF3DD7"/>
    <w:rsid w:val="00FF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21F71AE9"/>
  <w15:docId w15:val="{30929B00-33A7-4529-8FB9-BFB0FC2B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7337"/>
  </w:style>
  <w:style w:type="paragraph" w:styleId="1">
    <w:name w:val="heading 1"/>
    <w:basedOn w:val="a"/>
    <w:next w:val="a"/>
    <w:link w:val="10"/>
    <w:qFormat/>
    <w:rsid w:val="001D3E8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2F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57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57DCC"/>
  </w:style>
  <w:style w:type="paragraph" w:styleId="a7">
    <w:name w:val="footer"/>
    <w:basedOn w:val="a"/>
    <w:link w:val="a8"/>
    <w:uiPriority w:val="99"/>
    <w:unhideWhenUsed/>
    <w:rsid w:val="00E57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7DCC"/>
  </w:style>
  <w:style w:type="table" w:styleId="a9">
    <w:name w:val="Table Grid"/>
    <w:basedOn w:val="a1"/>
    <w:uiPriority w:val="59"/>
    <w:rsid w:val="00E57D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 Spacing"/>
    <w:uiPriority w:val="1"/>
    <w:qFormat/>
    <w:rsid w:val="00256768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Body Text"/>
    <w:basedOn w:val="a"/>
    <w:link w:val="ac"/>
    <w:rsid w:val="003E3AC3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rsid w:val="003E3AC3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D4427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D3E86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1D3E8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CB0E8-ED58-447E-9496-62D014874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9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ТОиРАТ 227</cp:lastModifiedBy>
  <cp:revision>21</cp:revision>
  <dcterms:created xsi:type="dcterms:W3CDTF">2015-11-28T21:53:00Z</dcterms:created>
  <dcterms:modified xsi:type="dcterms:W3CDTF">2019-11-13T10:29:00Z</dcterms:modified>
</cp:coreProperties>
</file>